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CE" w:rsidRPr="00794DCE" w:rsidRDefault="00794DCE" w:rsidP="00794DCE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Генеральн</w:t>
      </w:r>
      <w:r w:rsidR="005D042D">
        <w:rPr>
          <w:sz w:val="22"/>
          <w:szCs w:val="22"/>
        </w:rPr>
        <w:t>ый</w:t>
      </w:r>
      <w:r w:rsidRPr="00794DCE">
        <w:rPr>
          <w:sz w:val="22"/>
          <w:szCs w:val="22"/>
        </w:rPr>
        <w:t xml:space="preserve"> директор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</w:t>
      </w:r>
      <w:r w:rsidR="005D042D">
        <w:rPr>
          <w:sz w:val="22"/>
          <w:szCs w:val="22"/>
        </w:rPr>
        <w:t>А</w:t>
      </w:r>
      <w:r w:rsidRPr="00794DCE">
        <w:rPr>
          <w:sz w:val="22"/>
          <w:szCs w:val="22"/>
        </w:rPr>
        <w:t>.</w:t>
      </w:r>
      <w:r w:rsidR="005D042D">
        <w:rPr>
          <w:sz w:val="22"/>
          <w:szCs w:val="22"/>
        </w:rPr>
        <w:t>В</w:t>
      </w:r>
      <w:r w:rsidRPr="00794DCE">
        <w:rPr>
          <w:sz w:val="22"/>
          <w:szCs w:val="22"/>
        </w:rPr>
        <w:t xml:space="preserve">. </w:t>
      </w:r>
      <w:r w:rsidR="005D042D">
        <w:rPr>
          <w:sz w:val="22"/>
          <w:szCs w:val="22"/>
        </w:rPr>
        <w:t>Кривонос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793707">
        <w:rPr>
          <w:sz w:val="22"/>
          <w:szCs w:val="22"/>
        </w:rPr>
        <w:t>2</w:t>
      </w:r>
      <w:r w:rsidR="009B6CF4">
        <w:rPr>
          <w:sz w:val="22"/>
          <w:szCs w:val="22"/>
        </w:rPr>
        <w:t>4</w:t>
      </w:r>
      <w:r w:rsidRPr="00794DCE">
        <w:rPr>
          <w:sz w:val="22"/>
          <w:szCs w:val="22"/>
        </w:rPr>
        <w:t xml:space="preserve">» </w:t>
      </w:r>
      <w:r w:rsidR="009B6CF4">
        <w:rPr>
          <w:sz w:val="22"/>
          <w:szCs w:val="22"/>
        </w:rPr>
        <w:t>февраля</w:t>
      </w:r>
      <w:r w:rsidR="002E38D3">
        <w:rPr>
          <w:sz w:val="22"/>
          <w:szCs w:val="22"/>
        </w:rPr>
        <w:t xml:space="preserve"> </w:t>
      </w:r>
      <w:r w:rsidRPr="00794DCE">
        <w:rPr>
          <w:sz w:val="22"/>
          <w:szCs w:val="22"/>
        </w:rPr>
        <w:t>20</w:t>
      </w:r>
      <w:r w:rsidR="00D80A1C">
        <w:rPr>
          <w:sz w:val="22"/>
          <w:szCs w:val="22"/>
        </w:rPr>
        <w:t>2</w:t>
      </w:r>
      <w:r w:rsidR="009B6CF4">
        <w:rPr>
          <w:sz w:val="22"/>
          <w:szCs w:val="22"/>
        </w:rPr>
        <w:t>6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514E1E" w:rsidRPr="00B86DA2" w:rsidRDefault="00F23291" w:rsidP="00EB53F8">
      <w:pPr>
        <w:ind w:left="-567"/>
        <w:jc w:val="center"/>
        <w:outlineLvl w:val="1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Протокол открытия доступа к заявкам на участие в запросе предложений</w:t>
      </w:r>
      <w:r w:rsidR="00EB53F8" w:rsidRPr="00B86DA2">
        <w:rPr>
          <w:b/>
          <w:bCs/>
          <w:kern w:val="2"/>
          <w:sz w:val="24"/>
          <w:szCs w:val="24"/>
        </w:rPr>
        <w:br/>
        <w:t>№ 01-</w:t>
      </w:r>
      <w:r w:rsidR="009B6CF4">
        <w:rPr>
          <w:b/>
          <w:bCs/>
          <w:kern w:val="2"/>
          <w:sz w:val="24"/>
          <w:szCs w:val="24"/>
        </w:rPr>
        <w:t>05-</w:t>
      </w:r>
      <w:r w:rsidR="00793707">
        <w:rPr>
          <w:b/>
          <w:bCs/>
          <w:kern w:val="2"/>
          <w:sz w:val="24"/>
          <w:szCs w:val="24"/>
        </w:rPr>
        <w:t>2</w:t>
      </w:r>
      <w:r w:rsidR="009B6CF4">
        <w:rPr>
          <w:b/>
          <w:bCs/>
          <w:kern w:val="2"/>
          <w:sz w:val="24"/>
          <w:szCs w:val="24"/>
        </w:rPr>
        <w:t>6</w:t>
      </w:r>
      <w:r w:rsidR="00EB53F8" w:rsidRPr="00B86DA2">
        <w:rPr>
          <w:b/>
          <w:bCs/>
          <w:kern w:val="2"/>
          <w:sz w:val="24"/>
          <w:szCs w:val="24"/>
        </w:rPr>
        <w:t>-ЗП  (</w:t>
      </w:r>
      <w:r w:rsidR="009B6CF4">
        <w:rPr>
          <w:b/>
          <w:bCs/>
          <w:kern w:val="2"/>
          <w:sz w:val="24"/>
          <w:szCs w:val="24"/>
        </w:rPr>
        <w:t>3774121</w:t>
      </w:r>
      <w:r w:rsidR="00EB53F8" w:rsidRPr="00B86DA2">
        <w:rPr>
          <w:b/>
          <w:bCs/>
          <w:kern w:val="2"/>
          <w:sz w:val="24"/>
          <w:szCs w:val="24"/>
        </w:rPr>
        <w:t>)</w:t>
      </w:r>
    </w:p>
    <w:tbl>
      <w:tblPr>
        <w:tblStyle w:val="ac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9B6CF4" w:rsidTr="009B6CF4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9B6CF4" w:rsidRPr="00385B09" w:rsidRDefault="009B6CF4" w:rsidP="00A910D8">
            <w:pPr>
              <w:outlineLvl w:val="1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9B6CF4" w:rsidRDefault="009B6CF4" w:rsidP="00A910D8">
            <w:pPr>
              <w:ind w:left="-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публикации: 24.02.2026</w:t>
            </w:r>
          </w:p>
        </w:tc>
      </w:tr>
      <w:tr w:rsidR="009B6CF4" w:rsidTr="00A910D8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6CF4" w:rsidRDefault="009B6CF4" w:rsidP="00A910D8">
            <w:pPr>
              <w:spacing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и), заключающие договор</w:t>
            </w:r>
            <w:r w:rsidRPr="009B6CF4">
              <w:rPr>
                <w:sz w:val="24"/>
                <w:szCs w:val="24"/>
              </w:rPr>
              <w:t xml:space="preserve">: </w:t>
            </w:r>
            <w:r>
              <w:t>АКЦИОНЕРНОЕ ОБЩЕСТВО "ВЫБОРГТЕПЛОЭНЕРГО"</w:t>
            </w:r>
          </w:p>
        </w:tc>
      </w:tr>
    </w:tbl>
    <w:p w:rsidR="009B6CF4" w:rsidRPr="00385B09" w:rsidRDefault="009B6CF4" w:rsidP="009B6CF4">
      <w:pPr>
        <w:widowControl/>
        <w:numPr>
          <w:ilvl w:val="0"/>
          <w:numId w:val="2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Контактное</w:t>
      </w:r>
      <w:r w:rsidRPr="00385B09">
        <w:rPr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 w:rsidRPr="00385B09">
        <w:rPr>
          <w:sz w:val="24"/>
          <w:szCs w:val="24"/>
        </w:rPr>
        <w:t>:</w:t>
      </w:r>
      <w:r>
        <w:rPr>
          <w:sz w:val="24"/>
          <w:szCs w:val="24"/>
          <w:lang w:eastAsia="zh-CN" w:bidi="hi-IN"/>
        </w:rPr>
        <w:t xml:space="preserve"> Макарова Марина Александровна, +7(81378)33363, marina.makarova1971@mail.ru</w:t>
      </w:r>
      <w:r w:rsidRPr="00385B09">
        <w:rPr>
          <w:sz w:val="24"/>
          <w:szCs w:val="24"/>
        </w:rPr>
        <w:t>.</w:t>
      </w:r>
    </w:p>
    <w:p w:rsidR="009B6CF4" w:rsidRDefault="009B6CF4" w:rsidP="009B6CF4">
      <w:pPr>
        <w:widowControl/>
        <w:numPr>
          <w:ilvl w:val="0"/>
          <w:numId w:val="2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закупки: Изготовление и поставка </w:t>
      </w:r>
      <w:proofErr w:type="spellStart"/>
      <w:r>
        <w:rPr>
          <w:sz w:val="24"/>
          <w:szCs w:val="24"/>
        </w:rPr>
        <w:t>блочно</w:t>
      </w:r>
      <w:proofErr w:type="spellEnd"/>
      <w:r>
        <w:rPr>
          <w:sz w:val="24"/>
          <w:szCs w:val="24"/>
        </w:rPr>
        <w:t>-модульной водогрейной котельной Ленинградская область, Выборгский муниципальный район, г. Выборг, ул. Клубная, д. 3а</w:t>
      </w:r>
      <w:r>
        <w:rPr>
          <w:sz w:val="24"/>
          <w:szCs w:val="24"/>
          <w:lang w:eastAsia="zh-CN" w:bidi="hi-IN"/>
        </w:rPr>
        <w:t>.</w:t>
      </w:r>
    </w:p>
    <w:p w:rsidR="009B6CF4" w:rsidRDefault="009B6CF4" w:rsidP="009B6CF4">
      <w:pPr>
        <w:widowControl/>
        <w:numPr>
          <w:ilvl w:val="0"/>
          <w:numId w:val="2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Номер лота: 1</w:t>
      </w:r>
      <w:r>
        <w:rPr>
          <w:sz w:val="24"/>
          <w:szCs w:val="24"/>
          <w:lang w:eastAsia="zh-CN" w:bidi="hi-IN"/>
        </w:rPr>
        <w:t>.</w:t>
      </w:r>
    </w:p>
    <w:p w:rsidR="009B6CF4" w:rsidRDefault="009B6CF4" w:rsidP="009B6CF4">
      <w:pPr>
        <w:widowControl/>
        <w:numPr>
          <w:ilvl w:val="0"/>
          <w:numId w:val="2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  <w:lang w:eastAsia="zh-CN" w:bidi="hi-IN"/>
        </w:rPr>
        <w:t>Наименование предмета договора</w:t>
      </w:r>
      <w:r w:rsidRPr="00385B09">
        <w:rPr>
          <w:sz w:val="24"/>
          <w:szCs w:val="24"/>
          <w:lang w:eastAsia="zh-CN" w:bidi="hi-IN"/>
        </w:rPr>
        <w:t>:</w:t>
      </w:r>
      <w:r>
        <w:rPr>
          <w:sz w:val="24"/>
          <w:szCs w:val="24"/>
          <w:lang w:eastAsia="zh-CN" w:bidi="hi-IN"/>
        </w:rPr>
        <w:t xml:space="preserve"> Изготовление и поставка </w:t>
      </w:r>
      <w:proofErr w:type="spellStart"/>
      <w:r>
        <w:rPr>
          <w:sz w:val="24"/>
          <w:szCs w:val="24"/>
          <w:lang w:eastAsia="zh-CN" w:bidi="hi-IN"/>
        </w:rPr>
        <w:t>блочно</w:t>
      </w:r>
      <w:proofErr w:type="spellEnd"/>
      <w:r>
        <w:rPr>
          <w:sz w:val="24"/>
          <w:szCs w:val="24"/>
          <w:lang w:eastAsia="zh-CN" w:bidi="hi-IN"/>
        </w:rPr>
        <w:t>-модульной водогрейной котельной Ленинградская область, Выборгский муниципальный район, г. Выборг, ул. Клубная, д. 3а</w:t>
      </w:r>
      <w:r>
        <w:rPr>
          <w:lang w:val="en-US" w:eastAsia="zh-CN" w:bidi="hi-IN"/>
        </w:rPr>
        <w:t>.</w:t>
      </w:r>
    </w:p>
    <w:p w:rsidR="009B6CF4" w:rsidRDefault="009B6CF4" w:rsidP="009B6CF4">
      <w:pPr>
        <w:widowControl/>
        <w:numPr>
          <w:ilvl w:val="0"/>
          <w:numId w:val="2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Срок предоставления документации: с 11.02.2026 по 24.02.2026.</w:t>
      </w:r>
    </w:p>
    <w:p w:rsidR="009B6CF4" w:rsidRDefault="009B6CF4" w:rsidP="009B6CF4">
      <w:pPr>
        <w:widowControl/>
        <w:numPr>
          <w:ilvl w:val="0"/>
          <w:numId w:val="2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подачи заявок: 11.02.2026.</w:t>
      </w:r>
    </w:p>
    <w:p w:rsidR="009B6CF4" w:rsidRDefault="009B6CF4" w:rsidP="009B6CF4">
      <w:pPr>
        <w:widowControl/>
        <w:numPr>
          <w:ilvl w:val="0"/>
          <w:numId w:val="2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рассмотрения заявок:</w:t>
      </w:r>
      <w:r>
        <w:rPr>
          <w:sz w:val="24"/>
          <w:szCs w:val="24"/>
          <w:lang w:eastAsia="zh-CN" w:bidi="hi-IN"/>
        </w:rPr>
        <w:t xml:space="preserve"> 24.02.2026</w:t>
      </w:r>
      <w:r>
        <w:rPr>
          <w:sz w:val="24"/>
          <w:szCs w:val="24"/>
        </w:rPr>
        <w:t>.</w:t>
      </w:r>
    </w:p>
    <w:p w:rsidR="009B6CF4" w:rsidRDefault="009B6CF4" w:rsidP="009B6CF4">
      <w:pPr>
        <w:widowControl/>
        <w:numPr>
          <w:ilvl w:val="0"/>
          <w:numId w:val="2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Место рассмотрения заявок:</w:t>
      </w:r>
      <w:r>
        <w:rPr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sz w:val="24"/>
          <w:szCs w:val="24"/>
          <w:lang w:eastAsia="zh-CN" w:bidi="hi-IN"/>
        </w:rPr>
        <w:t>м</w:t>
      </w:r>
      <w:proofErr w:type="gramStart"/>
      <w:r>
        <w:rPr>
          <w:sz w:val="24"/>
          <w:szCs w:val="24"/>
          <w:lang w:eastAsia="zh-CN" w:bidi="hi-IN"/>
        </w:rPr>
        <w:t>.р</w:t>
      </w:r>
      <w:proofErr w:type="spellEnd"/>
      <w:proofErr w:type="gramEnd"/>
      <w:r>
        <w:rPr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>
        <w:rPr>
          <w:sz w:val="24"/>
          <w:szCs w:val="24"/>
          <w:lang w:eastAsia="zh-CN" w:bidi="hi-IN"/>
        </w:rPr>
        <w:t>УЛ</w:t>
      </w:r>
      <w:proofErr w:type="gramEnd"/>
      <w:r>
        <w:rPr>
          <w:sz w:val="24"/>
          <w:szCs w:val="24"/>
          <w:lang w:eastAsia="zh-CN" w:bidi="hi-IN"/>
        </w:rPr>
        <w:t xml:space="preserve"> СУХОВА, Д. 2.</w:t>
      </w:r>
    </w:p>
    <w:p w:rsidR="009B6CF4" w:rsidRDefault="009B6CF4" w:rsidP="009B6CF4">
      <w:pPr>
        <w:widowControl/>
        <w:numPr>
          <w:ilvl w:val="0"/>
          <w:numId w:val="2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9B6CF4" w:rsidTr="00A910D8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B6CF4" w:rsidRDefault="009B6CF4" w:rsidP="00A910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B6CF4" w:rsidRDefault="009B6CF4" w:rsidP="00A910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B6CF4" w:rsidRDefault="009B6CF4" w:rsidP="00A910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9B6CF4" w:rsidTr="00A910D8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CF4" w:rsidRDefault="009B6CF4" w:rsidP="00A910D8">
            <w:pPr>
              <w:rPr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>25.30.12.113 Оборудование котельное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CF4" w:rsidRDefault="009B6CF4" w:rsidP="00A910D8">
            <w:pPr>
              <w:ind w:right="114"/>
              <w:rPr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>25.30.1 Производство паровых котлов и их частей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CF4" w:rsidRDefault="009B6CF4" w:rsidP="00A910D8">
            <w:pPr>
              <w:rPr>
                <w:sz w:val="24"/>
                <w:szCs w:val="24"/>
                <w:lang w:val="en-US"/>
              </w:rPr>
            </w:pPr>
            <w:bookmarkStart w:id="7" w:name="OLE_LINK16"/>
            <w:bookmarkStart w:id="8" w:name="OLE_LINK15"/>
            <w:r>
              <w:t>1</w:t>
            </w:r>
            <w:bookmarkEnd w:id="7"/>
            <w:bookmarkEnd w:id="8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sz w:val="24"/>
                <w:szCs w:val="24"/>
                <w:lang w:val="en-US"/>
              </w:rPr>
              <w:t>(796)</w:t>
            </w:r>
          </w:p>
        </w:tc>
      </w:tr>
    </w:tbl>
    <w:p w:rsidR="009B6CF4" w:rsidRDefault="009B6CF4" w:rsidP="009B6CF4">
      <w:pPr>
        <w:widowControl/>
        <w:numPr>
          <w:ilvl w:val="0"/>
          <w:numId w:val="2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Начальная (максимальная) цена договора: 9 900 000,00 (Российский рубль), с НДС</w:t>
      </w:r>
    </w:p>
    <w:p w:rsidR="009B6CF4" w:rsidRPr="009B6CF4" w:rsidRDefault="009B6CF4" w:rsidP="009B6CF4">
      <w:pPr>
        <w:pStyle w:val="ab"/>
        <w:numPr>
          <w:ilvl w:val="0"/>
          <w:numId w:val="24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bookmarkStart w:id="9" w:name="_GoBack"/>
      <w:r w:rsidRPr="009B6CF4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9B6CF4">
        <w:rPr>
          <w:rFonts w:ascii="Times New Roman" w:hAnsi="Times New Roman" w:cs="Times New Roman"/>
        </w:rPr>
        <w:t>а(</w:t>
      </w:r>
      <w:proofErr w:type="spellStart"/>
      <w:proofErr w:type="gramEnd"/>
      <w:r w:rsidRPr="009B6CF4">
        <w:rPr>
          <w:rFonts w:ascii="Times New Roman" w:hAnsi="Times New Roman" w:cs="Times New Roman"/>
        </w:rPr>
        <w:t>ов</w:t>
      </w:r>
      <w:proofErr w:type="spellEnd"/>
      <w:r w:rsidRPr="009B6CF4">
        <w:rPr>
          <w:rFonts w:ascii="Times New Roman" w:hAnsi="Times New Roman" w:cs="Times New Roman"/>
        </w:rPr>
        <w:t>) комиссии. Кворум имеется. Заседание правомочно.</w:t>
      </w:r>
      <w:bookmarkEnd w:id="9"/>
    </w:p>
    <w:p w:rsidR="009B6CF4" w:rsidRDefault="009B6CF4" w:rsidP="009B6CF4">
      <w:pPr>
        <w:widowControl/>
        <w:numPr>
          <w:ilvl w:val="0"/>
          <w:numId w:val="2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На момент окончания срока подачи заявок на участие в запросе предложений было подано 2 заявк</w:t>
      </w:r>
      <w:proofErr w:type="gramStart"/>
      <w:r>
        <w:rPr>
          <w:sz w:val="24"/>
          <w:szCs w:val="24"/>
        </w:rPr>
        <w:t>и(</w:t>
      </w:r>
      <w:proofErr w:type="spellStart"/>
      <w:proofErr w:type="gramEnd"/>
      <w:r>
        <w:rPr>
          <w:sz w:val="24"/>
          <w:szCs w:val="24"/>
        </w:rPr>
        <w:t>ок</w:t>
      </w:r>
      <w:proofErr w:type="spellEnd"/>
      <w:r>
        <w:rPr>
          <w:sz w:val="24"/>
          <w:szCs w:val="24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0"/>
        <w:gridCol w:w="2419"/>
        <w:gridCol w:w="2938"/>
        <w:gridCol w:w="2269"/>
      </w:tblGrid>
      <w:tr w:rsidR="009B6CF4" w:rsidTr="00A910D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B6CF4" w:rsidRDefault="009B6CF4" w:rsidP="00A910D8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B6CF4" w:rsidRDefault="009B6CF4" w:rsidP="00A910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B6CF4" w:rsidRDefault="009B6CF4" w:rsidP="00A910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B6CF4" w:rsidRDefault="009B6CF4" w:rsidP="00A91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9B6CF4" w:rsidTr="00A910D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F4" w:rsidRDefault="009B6CF4" w:rsidP="00A910D8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F4" w:rsidRDefault="009B6CF4" w:rsidP="00A910D8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20.02.2026 09:20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F4" w:rsidRDefault="009B6CF4" w:rsidP="00A910D8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ООО "ЭНКА ИНЖИНИРИНГ"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F4" w:rsidRDefault="009B6CF4" w:rsidP="00A910D8">
            <w:pPr>
              <w:jc w:val="center"/>
              <w:rPr>
                <w:sz w:val="24"/>
                <w:szCs w:val="24"/>
              </w:rPr>
            </w:pPr>
            <w:r>
              <w:t>Не определено</w:t>
            </w:r>
          </w:p>
        </w:tc>
      </w:tr>
      <w:tr w:rsidR="009B6CF4" w:rsidTr="00A910D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F4" w:rsidRDefault="009B6CF4" w:rsidP="00A910D8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F4" w:rsidRDefault="009B6CF4" w:rsidP="00A910D8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20.02.2026 16:41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F4" w:rsidRDefault="009B6CF4" w:rsidP="00A910D8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ООО "ТЭ"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F4" w:rsidRDefault="009B6CF4" w:rsidP="00A910D8">
            <w:pPr>
              <w:jc w:val="center"/>
              <w:rPr>
                <w:sz w:val="24"/>
                <w:szCs w:val="24"/>
              </w:rPr>
            </w:pPr>
            <w:bookmarkStart w:id="10" w:name="OLE_LINK3"/>
            <w:bookmarkStart w:id="11" w:name="OLE_LINK2"/>
            <w:r>
              <w:t>Не определено</w:t>
            </w:r>
            <w:bookmarkEnd w:id="10"/>
            <w:bookmarkEnd w:id="11"/>
          </w:p>
        </w:tc>
      </w:tr>
    </w:tbl>
    <w:p w:rsidR="009B6CF4" w:rsidRDefault="009B6CF4" w:rsidP="009B6CF4">
      <w:pPr>
        <w:widowControl/>
        <w:numPr>
          <w:ilvl w:val="0"/>
          <w:numId w:val="24"/>
        </w:numPr>
        <w:tabs>
          <w:tab w:val="clear" w:pos="720"/>
          <w:tab w:val="left" w:pos="-562"/>
        </w:tabs>
        <w:suppressAutoHyphens/>
        <w:autoSpaceDE/>
        <w:autoSpaceDN/>
        <w:adjustRightInd/>
        <w:spacing w:beforeAutospacing="1" w:after="200" w:afterAutospacing="1"/>
        <w:ind w:left="-562"/>
        <w:jc w:val="both"/>
        <w:rPr>
          <w:sz w:val="24"/>
          <w:szCs w:val="24"/>
        </w:rPr>
      </w:pPr>
      <w:r>
        <w:rPr>
          <w:sz w:val="24"/>
          <w:szCs w:val="24"/>
        </w:rPr>
        <w:t>Комиссия рассмотрела заявки, поданные на участие в закупке,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4100"/>
        <w:gridCol w:w="3980"/>
      </w:tblGrid>
      <w:tr w:rsidR="009B6CF4" w:rsidTr="00A910D8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B6CF4" w:rsidRDefault="009B6CF4" w:rsidP="00A910D8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B6CF4" w:rsidRDefault="009B6CF4" w:rsidP="00A910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Решение о соответствии или несоответствии заявки на участие требованиям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B6CF4" w:rsidRDefault="009B6CF4" w:rsidP="00A910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9B6CF4" w:rsidTr="00A910D8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F4" w:rsidRDefault="009B6CF4" w:rsidP="00A910D8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F4" w:rsidRDefault="009B6CF4" w:rsidP="00A910D8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F4" w:rsidRDefault="009B6CF4" w:rsidP="00A910D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B6CF4" w:rsidTr="00A910D8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F4" w:rsidRDefault="009B6CF4" w:rsidP="00A910D8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F4" w:rsidRDefault="009B6CF4" w:rsidP="00A910D8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F4" w:rsidRDefault="009B6CF4" w:rsidP="00A910D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9B6CF4" w:rsidRDefault="009B6CF4" w:rsidP="009B6CF4">
      <w:pPr>
        <w:tabs>
          <w:tab w:val="left" w:pos="-567"/>
        </w:tabs>
        <w:spacing w:beforeAutospacing="1" w:afterAutospacing="1"/>
        <w:ind w:left="-567"/>
        <w:jc w:val="both"/>
        <w:rPr>
          <w:sz w:val="24"/>
          <w:szCs w:val="24"/>
          <w:lang w:val="en-US"/>
        </w:rPr>
      </w:pPr>
    </w:p>
    <w:p w:rsidR="009B6CF4" w:rsidRDefault="009B6CF4" w:rsidP="009B6CF4">
      <w:pPr>
        <w:widowControl/>
        <w:numPr>
          <w:ilvl w:val="0"/>
          <w:numId w:val="2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bCs/>
          <w:sz w:val="24"/>
          <w:szCs w:val="24"/>
        </w:rPr>
        <w:t>ротокол рассмотрения заявок на участие в запросе предложений подписан всеми присутствующими на заседании членами комиссии</w:t>
      </w:r>
      <w:r>
        <w:rPr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9B6CF4" w:rsidTr="00A910D8">
        <w:tc>
          <w:tcPr>
            <w:tcW w:w="4110" w:type="dxa"/>
          </w:tcPr>
          <w:p w:rsidR="009B6CF4" w:rsidRDefault="009B6CF4" w:rsidP="00A910D8">
            <w:pPr>
              <w:rPr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978" w:type="dxa"/>
          </w:tcPr>
          <w:p w:rsidR="009B6CF4" w:rsidRDefault="009B6CF4" w:rsidP="00A910D8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9B6CF4" w:rsidRDefault="009B6CF4" w:rsidP="00A910D8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B6CF4" w:rsidRDefault="009B6CF4" w:rsidP="00A910D8">
            <w:pPr>
              <w:rPr>
                <w:sz w:val="24"/>
                <w:szCs w:val="24"/>
              </w:rPr>
            </w:pPr>
            <w:r>
              <w:t>Вилков С.М.</w:t>
            </w:r>
          </w:p>
        </w:tc>
      </w:tr>
      <w:tr w:rsidR="009B6CF4" w:rsidTr="00A910D8">
        <w:tc>
          <w:tcPr>
            <w:tcW w:w="4110" w:type="dxa"/>
          </w:tcPr>
          <w:p w:rsidR="009B6CF4" w:rsidRDefault="009B6CF4" w:rsidP="00A910D8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9B6CF4" w:rsidRDefault="009B6CF4" w:rsidP="00A910D8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9B6CF4" w:rsidRDefault="009B6CF4" w:rsidP="00A910D8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B6CF4" w:rsidRDefault="009B6CF4" w:rsidP="00A910D8">
            <w:pPr>
              <w:rPr>
                <w:sz w:val="24"/>
                <w:szCs w:val="24"/>
              </w:rPr>
            </w:pPr>
            <w:r>
              <w:t>Шемякин Р.В.</w:t>
            </w:r>
          </w:p>
        </w:tc>
      </w:tr>
      <w:tr w:rsidR="009B6CF4" w:rsidTr="00A910D8">
        <w:tc>
          <w:tcPr>
            <w:tcW w:w="4110" w:type="dxa"/>
          </w:tcPr>
          <w:p w:rsidR="009B6CF4" w:rsidRDefault="009B6CF4" w:rsidP="00A910D8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9B6CF4" w:rsidRDefault="009B6CF4" w:rsidP="00A910D8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9B6CF4" w:rsidRDefault="009B6CF4" w:rsidP="00A910D8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B6CF4" w:rsidRDefault="009B6CF4" w:rsidP="00A910D8">
            <w:pPr>
              <w:rPr>
                <w:sz w:val="24"/>
                <w:szCs w:val="24"/>
              </w:rPr>
            </w:pPr>
            <w:r>
              <w:t>Постникова Т.Н.</w:t>
            </w:r>
          </w:p>
        </w:tc>
      </w:tr>
      <w:tr w:rsidR="009B6CF4" w:rsidTr="00A910D8">
        <w:tc>
          <w:tcPr>
            <w:tcW w:w="4110" w:type="dxa"/>
          </w:tcPr>
          <w:p w:rsidR="009B6CF4" w:rsidRDefault="009B6CF4" w:rsidP="00A910D8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9B6CF4" w:rsidRDefault="009B6CF4" w:rsidP="00A910D8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9B6CF4" w:rsidRDefault="009B6CF4" w:rsidP="00A910D8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B6CF4" w:rsidRDefault="009B6CF4" w:rsidP="00A910D8">
            <w:pPr>
              <w:rPr>
                <w:sz w:val="24"/>
                <w:szCs w:val="24"/>
              </w:rPr>
            </w:pPr>
            <w:proofErr w:type="spellStart"/>
            <w:r>
              <w:t>Абашин</w:t>
            </w:r>
            <w:proofErr w:type="spellEnd"/>
            <w:r>
              <w:t xml:space="preserve"> А.А.</w:t>
            </w:r>
          </w:p>
        </w:tc>
      </w:tr>
      <w:tr w:rsidR="009B6CF4" w:rsidTr="00A910D8">
        <w:tc>
          <w:tcPr>
            <w:tcW w:w="4110" w:type="dxa"/>
          </w:tcPr>
          <w:p w:rsidR="009B6CF4" w:rsidRDefault="009B6CF4" w:rsidP="00A910D8">
            <w:pPr>
              <w:rPr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9B6CF4" w:rsidRDefault="009B6CF4" w:rsidP="00A910D8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9B6CF4" w:rsidRDefault="009B6CF4" w:rsidP="00A910D8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B6CF4" w:rsidRDefault="009B6CF4" w:rsidP="00A910D8">
            <w:pPr>
              <w:rPr>
                <w:sz w:val="24"/>
                <w:szCs w:val="24"/>
              </w:rPr>
            </w:pPr>
            <w:r>
              <w:t>Макарова М.А.</w:t>
            </w:r>
          </w:p>
        </w:tc>
      </w:tr>
    </w:tbl>
    <w:p w:rsidR="009B6CF4" w:rsidRDefault="009B6CF4" w:rsidP="009B6CF4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5624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42D" w:rsidRDefault="005D042D">
      <w:r>
        <w:separator/>
      </w:r>
    </w:p>
  </w:endnote>
  <w:endnote w:type="continuationSeparator" w:id="0">
    <w:p w:rsidR="005D042D" w:rsidRDefault="005D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42D" w:rsidRDefault="005D042D" w:rsidP="0056248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042D" w:rsidRDefault="005D042D" w:rsidP="0056248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42D" w:rsidRDefault="005D042D" w:rsidP="0056248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6CF4">
      <w:rPr>
        <w:rStyle w:val="a5"/>
        <w:noProof/>
      </w:rPr>
      <w:t>2</w:t>
    </w:r>
    <w:r>
      <w:rPr>
        <w:rStyle w:val="a5"/>
      </w:rPr>
      <w:fldChar w:fldCharType="end"/>
    </w:r>
  </w:p>
  <w:p w:rsidR="005D042D" w:rsidRDefault="005D042D" w:rsidP="00562480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42D" w:rsidRDefault="005D042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42D" w:rsidRDefault="005D042D">
      <w:r>
        <w:separator/>
      </w:r>
    </w:p>
  </w:footnote>
  <w:footnote w:type="continuationSeparator" w:id="0">
    <w:p w:rsidR="005D042D" w:rsidRDefault="005D0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42D" w:rsidRDefault="005D04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042D" w:rsidRDefault="005D04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42D" w:rsidRDefault="005D04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42D" w:rsidRDefault="005D04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D27"/>
    <w:multiLevelType w:val="multilevel"/>
    <w:tmpl w:val="E9F4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7B6ED7"/>
    <w:multiLevelType w:val="multilevel"/>
    <w:tmpl w:val="DEBE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5A21E2"/>
    <w:multiLevelType w:val="multilevel"/>
    <w:tmpl w:val="3216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A1398"/>
    <w:multiLevelType w:val="multilevel"/>
    <w:tmpl w:val="DB8A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DB1433"/>
    <w:multiLevelType w:val="multilevel"/>
    <w:tmpl w:val="3A9CD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F30194"/>
    <w:multiLevelType w:val="multilevel"/>
    <w:tmpl w:val="92BCB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8A1C08"/>
    <w:multiLevelType w:val="multilevel"/>
    <w:tmpl w:val="2104D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FA2AAD"/>
    <w:multiLevelType w:val="multilevel"/>
    <w:tmpl w:val="BB486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4C49D6"/>
    <w:multiLevelType w:val="multilevel"/>
    <w:tmpl w:val="9266C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8658D0"/>
    <w:multiLevelType w:val="multilevel"/>
    <w:tmpl w:val="EFE49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E1D37"/>
    <w:multiLevelType w:val="multilevel"/>
    <w:tmpl w:val="DA9E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3009B3"/>
    <w:multiLevelType w:val="multilevel"/>
    <w:tmpl w:val="83225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7A1B82"/>
    <w:multiLevelType w:val="multilevel"/>
    <w:tmpl w:val="1FC07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1C7004"/>
    <w:multiLevelType w:val="multilevel"/>
    <w:tmpl w:val="49640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2709FF"/>
    <w:multiLevelType w:val="multilevel"/>
    <w:tmpl w:val="4AB6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670D5E"/>
    <w:multiLevelType w:val="multilevel"/>
    <w:tmpl w:val="131C6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555197D"/>
    <w:multiLevelType w:val="multilevel"/>
    <w:tmpl w:val="1C48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9D54FD"/>
    <w:multiLevelType w:val="multilevel"/>
    <w:tmpl w:val="4A32E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E85197"/>
    <w:multiLevelType w:val="multilevel"/>
    <w:tmpl w:val="84F87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2E205A"/>
    <w:multiLevelType w:val="multilevel"/>
    <w:tmpl w:val="BDD2B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D121BD"/>
    <w:multiLevelType w:val="multilevel"/>
    <w:tmpl w:val="05247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BE7AD0"/>
    <w:multiLevelType w:val="multilevel"/>
    <w:tmpl w:val="AFFC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8"/>
  </w:num>
  <w:num w:numId="3">
    <w:abstractNumId w:val="18"/>
  </w:num>
  <w:num w:numId="4">
    <w:abstractNumId w:val="0"/>
  </w:num>
  <w:num w:numId="5">
    <w:abstractNumId w:val="11"/>
  </w:num>
  <w:num w:numId="6">
    <w:abstractNumId w:val="15"/>
  </w:num>
  <w:num w:numId="7">
    <w:abstractNumId w:val="14"/>
  </w:num>
  <w:num w:numId="8">
    <w:abstractNumId w:val="10"/>
  </w:num>
  <w:num w:numId="9">
    <w:abstractNumId w:val="12"/>
  </w:num>
  <w:num w:numId="10">
    <w:abstractNumId w:val="13"/>
  </w:num>
  <w:num w:numId="11">
    <w:abstractNumId w:val="22"/>
  </w:num>
  <w:num w:numId="12">
    <w:abstractNumId w:val="1"/>
  </w:num>
  <w:num w:numId="13">
    <w:abstractNumId w:val="9"/>
  </w:num>
  <w:num w:numId="14">
    <w:abstractNumId w:val="4"/>
  </w:num>
  <w:num w:numId="15">
    <w:abstractNumId w:val="2"/>
  </w:num>
  <w:num w:numId="16">
    <w:abstractNumId w:val="20"/>
  </w:num>
  <w:num w:numId="17">
    <w:abstractNumId w:val="23"/>
  </w:num>
  <w:num w:numId="18">
    <w:abstractNumId w:val="21"/>
  </w:num>
  <w:num w:numId="19">
    <w:abstractNumId w:val="19"/>
  </w:num>
  <w:num w:numId="20">
    <w:abstractNumId w:val="7"/>
  </w:num>
  <w:num w:numId="21">
    <w:abstractNumId w:val="6"/>
  </w:num>
  <w:num w:numId="22">
    <w:abstractNumId w:val="5"/>
  </w:num>
  <w:num w:numId="23">
    <w:abstractNumId w:val="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85C70"/>
    <w:rsid w:val="00152F6D"/>
    <w:rsid w:val="00202527"/>
    <w:rsid w:val="002E38D3"/>
    <w:rsid w:val="00316AAF"/>
    <w:rsid w:val="00363F15"/>
    <w:rsid w:val="004947BD"/>
    <w:rsid w:val="004B28B2"/>
    <w:rsid w:val="004C67C1"/>
    <w:rsid w:val="00514E1E"/>
    <w:rsid w:val="00526BF7"/>
    <w:rsid w:val="00526C09"/>
    <w:rsid w:val="00555B5C"/>
    <w:rsid w:val="00562480"/>
    <w:rsid w:val="00563F9D"/>
    <w:rsid w:val="005A7AC9"/>
    <w:rsid w:val="005D042D"/>
    <w:rsid w:val="005F506D"/>
    <w:rsid w:val="00640C89"/>
    <w:rsid w:val="00673907"/>
    <w:rsid w:val="00690A12"/>
    <w:rsid w:val="006A1449"/>
    <w:rsid w:val="0071352D"/>
    <w:rsid w:val="0076449B"/>
    <w:rsid w:val="00793707"/>
    <w:rsid w:val="00794DCE"/>
    <w:rsid w:val="007B548F"/>
    <w:rsid w:val="007D20BF"/>
    <w:rsid w:val="007E4F7F"/>
    <w:rsid w:val="008525E0"/>
    <w:rsid w:val="008B6036"/>
    <w:rsid w:val="008D4284"/>
    <w:rsid w:val="009A7B7E"/>
    <w:rsid w:val="009B6CF4"/>
    <w:rsid w:val="00A549D0"/>
    <w:rsid w:val="00A645C6"/>
    <w:rsid w:val="00A723F2"/>
    <w:rsid w:val="00AD55EC"/>
    <w:rsid w:val="00B614CA"/>
    <w:rsid w:val="00B86DA2"/>
    <w:rsid w:val="00BD226F"/>
    <w:rsid w:val="00BD7422"/>
    <w:rsid w:val="00C178BC"/>
    <w:rsid w:val="00CC00BB"/>
    <w:rsid w:val="00D26882"/>
    <w:rsid w:val="00D7583F"/>
    <w:rsid w:val="00D80A1C"/>
    <w:rsid w:val="00DD3716"/>
    <w:rsid w:val="00E843CC"/>
    <w:rsid w:val="00EB53F8"/>
    <w:rsid w:val="00F21E01"/>
    <w:rsid w:val="00F23291"/>
    <w:rsid w:val="00F275AF"/>
    <w:rsid w:val="00F43675"/>
    <w:rsid w:val="00F837C3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48</cp:revision>
  <cp:lastPrinted>2025-05-26T06:55:00Z</cp:lastPrinted>
  <dcterms:created xsi:type="dcterms:W3CDTF">2019-08-12T06:27:00Z</dcterms:created>
  <dcterms:modified xsi:type="dcterms:W3CDTF">2026-02-24T06:18:00Z</dcterms:modified>
</cp:coreProperties>
</file>